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BD" w:rsidRPr="00F2224D" w:rsidRDefault="00F2224D" w:rsidP="006F6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БИБЛИОТЕКА</w:t>
      </w:r>
    </w:p>
    <w:p w:rsidR="009A2816" w:rsidRPr="00F2224D" w:rsidRDefault="003716BD" w:rsidP="000A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24D">
        <w:rPr>
          <w:rFonts w:ascii="Times New Roman" w:hAnsi="Times New Roman" w:cs="Times New Roman"/>
          <w:sz w:val="28"/>
          <w:szCs w:val="28"/>
        </w:rPr>
        <w:t xml:space="preserve">В </w:t>
      </w:r>
      <w:r w:rsidR="000A127F" w:rsidRPr="00F2224D">
        <w:rPr>
          <w:rFonts w:ascii="Times New Roman" w:hAnsi="Times New Roman" w:cs="Times New Roman"/>
          <w:sz w:val="28"/>
          <w:szCs w:val="28"/>
        </w:rPr>
        <w:t>школе</w:t>
      </w:r>
      <w:r w:rsidRPr="00F2224D">
        <w:rPr>
          <w:rFonts w:ascii="Times New Roman" w:hAnsi="Times New Roman" w:cs="Times New Roman"/>
          <w:sz w:val="28"/>
          <w:szCs w:val="28"/>
        </w:rPr>
        <w:t xml:space="preserve"> имеются две библиотеки. </w:t>
      </w:r>
      <w:r w:rsidR="009A2816" w:rsidRPr="00F2224D">
        <w:rPr>
          <w:rFonts w:ascii="Times New Roman" w:hAnsi="Times New Roman" w:cs="Times New Roman"/>
          <w:sz w:val="28"/>
          <w:szCs w:val="28"/>
        </w:rPr>
        <w:t xml:space="preserve">Год основания библиотеки - 1984 год. </w:t>
      </w:r>
      <w:proofErr w:type="gramStart"/>
      <w:r w:rsidR="009A2816" w:rsidRPr="00F2224D">
        <w:rPr>
          <w:rFonts w:ascii="Times New Roman" w:hAnsi="Times New Roman" w:cs="Times New Roman"/>
          <w:sz w:val="28"/>
          <w:szCs w:val="28"/>
        </w:rPr>
        <w:t xml:space="preserve">В первом корпусе лицея, расположенному по адресу г. Сургут ул. Энергетиков, 51 на первом этаже оборудован библиотечный комплекс общей площадью – 194,4 кв. м. (книгохранилища – 97,2 кв. м., абонемент – 97,2кв. м.). </w:t>
      </w:r>
      <w:proofErr w:type="gramEnd"/>
    </w:p>
    <w:p w:rsidR="003716BD" w:rsidRPr="00F2224D" w:rsidRDefault="009A2816" w:rsidP="009A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24D">
        <w:rPr>
          <w:rFonts w:ascii="Times New Roman" w:hAnsi="Times New Roman" w:cs="Times New Roman"/>
          <w:sz w:val="28"/>
          <w:szCs w:val="28"/>
        </w:rPr>
        <w:t xml:space="preserve">Во втором корпусе лицея, расположенному по адресу г. Сургут, ул. Просвещения, дом 50 на первом этаже оборудован библиотечный комплекс общей площадью – 161,2кв. м. (книгохранилища, читальный </w:t>
      </w:r>
      <w:proofErr w:type="gramStart"/>
      <w:r w:rsidR="00F2224D" w:rsidRPr="00F2224D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Pr="00F2224D">
        <w:rPr>
          <w:rFonts w:ascii="Times New Roman" w:hAnsi="Times New Roman" w:cs="Times New Roman"/>
          <w:sz w:val="28"/>
          <w:szCs w:val="28"/>
        </w:rPr>
        <w:t xml:space="preserve"> совмещенный с абонементом – 144,7 кв. м.). </w:t>
      </w:r>
      <w:r w:rsidR="003716BD" w:rsidRPr="00F2224D">
        <w:rPr>
          <w:rFonts w:ascii="Times New Roman" w:hAnsi="Times New Roman" w:cs="Times New Roman"/>
          <w:sz w:val="28"/>
          <w:szCs w:val="28"/>
        </w:rPr>
        <w:t xml:space="preserve">Библиотеки имеют закрытый книжный фонд, помещение для хранения учебников, читальный зал, совмещенный с абонементом. Библиотека имеет достаточный для эффективной организации учебной деятельности объем учебников и художественной литературы. Помещения библиотек обустроено стеллажами и шкафами с книгами. Для презентаций и занятий с </w:t>
      </w:r>
      <w:proofErr w:type="gramStart"/>
      <w:r w:rsidR="003716BD" w:rsidRPr="00F222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716BD" w:rsidRPr="00F2224D">
        <w:rPr>
          <w:rFonts w:ascii="Times New Roman" w:hAnsi="Times New Roman" w:cs="Times New Roman"/>
          <w:sz w:val="28"/>
          <w:szCs w:val="28"/>
        </w:rPr>
        <w:t xml:space="preserve"> используется проектор с применением МФУ.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716BD" w:rsidRPr="00F2224D" w:rsidTr="00907B38">
        <w:tc>
          <w:tcPr>
            <w:tcW w:w="10421" w:type="dxa"/>
            <w:gridSpan w:val="2"/>
          </w:tcPr>
          <w:p w:rsidR="003716BD" w:rsidRPr="00F2224D" w:rsidRDefault="003716BD" w:rsidP="0037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</w:tr>
      <w:tr w:rsidR="003716BD" w:rsidRPr="00F2224D" w:rsidTr="003716BD">
        <w:tc>
          <w:tcPr>
            <w:tcW w:w="5210" w:type="dxa"/>
          </w:tcPr>
          <w:p w:rsidR="003716BD" w:rsidRPr="00F2224D" w:rsidRDefault="003716BD" w:rsidP="0037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Педагог - библиотекарь</w:t>
            </w:r>
          </w:p>
        </w:tc>
        <w:tc>
          <w:tcPr>
            <w:tcW w:w="5211" w:type="dxa"/>
          </w:tcPr>
          <w:p w:rsidR="003716BD" w:rsidRPr="00F2224D" w:rsidRDefault="003716BD" w:rsidP="0037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Бадина</w:t>
            </w:r>
            <w:proofErr w:type="spellEnd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</w:tr>
      <w:tr w:rsidR="003716BD" w:rsidRPr="00F2224D" w:rsidTr="003716BD">
        <w:tc>
          <w:tcPr>
            <w:tcW w:w="5210" w:type="dxa"/>
          </w:tcPr>
          <w:p w:rsidR="003716BD" w:rsidRPr="00F2224D" w:rsidRDefault="003716BD" w:rsidP="00AB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Педагог - библиотекарь</w:t>
            </w:r>
          </w:p>
        </w:tc>
        <w:tc>
          <w:tcPr>
            <w:tcW w:w="5211" w:type="dxa"/>
          </w:tcPr>
          <w:p w:rsidR="003716BD" w:rsidRPr="00F2224D" w:rsidRDefault="003716BD" w:rsidP="0037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Баг</w:t>
            </w: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3716BD" w:rsidRPr="00F2224D" w:rsidTr="003716BD">
        <w:tc>
          <w:tcPr>
            <w:tcW w:w="5210" w:type="dxa"/>
          </w:tcPr>
          <w:p w:rsidR="003716BD" w:rsidRPr="00F2224D" w:rsidRDefault="003716BD" w:rsidP="003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Место нахождения, телефон</w:t>
            </w:r>
          </w:p>
        </w:tc>
        <w:tc>
          <w:tcPr>
            <w:tcW w:w="5211" w:type="dxa"/>
          </w:tcPr>
          <w:p w:rsidR="00495F47" w:rsidRPr="00F2224D" w:rsidRDefault="00495F47" w:rsidP="0049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Адрес: 628408, Российская Федерация, Тюменская область, Ханты-Мансийский автономный округ - Югра, город Сургут, улица Энергетиков, 51; улица Просвещения, 50 </w:t>
            </w:r>
          </w:p>
          <w:p w:rsidR="003716BD" w:rsidRPr="00F2224D" w:rsidRDefault="003716BD" w:rsidP="004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тел.50-14-22</w:t>
            </w:r>
            <w:r w:rsidR="00495F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52-55-80</w:t>
            </w:r>
          </w:p>
        </w:tc>
      </w:tr>
      <w:tr w:rsidR="003716BD" w:rsidRPr="00F2224D" w:rsidTr="003716BD">
        <w:tc>
          <w:tcPr>
            <w:tcW w:w="5210" w:type="dxa"/>
          </w:tcPr>
          <w:p w:rsidR="003716BD" w:rsidRPr="00F2224D" w:rsidRDefault="003716BD" w:rsidP="00AB6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</w:p>
        </w:tc>
        <w:tc>
          <w:tcPr>
            <w:tcW w:w="5211" w:type="dxa"/>
          </w:tcPr>
          <w:p w:rsidR="00F2224D" w:rsidRDefault="003716BD" w:rsidP="00F2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biblioteka.mbouSENL</w:t>
            </w:r>
            <w:r w:rsidRPr="00F2224D"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@yandex.ru</w:t>
            </w:r>
            <w:r w:rsidR="00F2224D" w:rsidRPr="00F2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16BD" w:rsidRPr="00F2224D" w:rsidRDefault="00F2224D" w:rsidP="00F22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lic2@admsurgut.ru</w:t>
            </w:r>
          </w:p>
        </w:tc>
      </w:tr>
      <w:tr w:rsidR="00F2224D" w:rsidRPr="00F2224D" w:rsidTr="003716BD">
        <w:tc>
          <w:tcPr>
            <w:tcW w:w="5210" w:type="dxa"/>
          </w:tcPr>
          <w:p w:rsidR="00F2224D" w:rsidRPr="00F2224D" w:rsidRDefault="00F2224D" w:rsidP="00AB6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  <w:tc>
          <w:tcPr>
            <w:tcW w:w="5211" w:type="dxa"/>
          </w:tcPr>
          <w:p w:rsidR="00F2224D" w:rsidRPr="00F2224D" w:rsidRDefault="00F2224D" w:rsidP="00F222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5" w:history="1"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lic</w:t>
              </w:r>
              <w:proofErr w:type="spellEnd"/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proofErr w:type="spellStart"/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admsurgut</w:t>
              </w:r>
              <w:proofErr w:type="spellEnd"/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222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95F47" w:rsidRPr="00495F47" w:rsidRDefault="00495F47" w:rsidP="00371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07" w:rsidRPr="00495F47" w:rsidRDefault="00495F47" w:rsidP="0037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БИБЛИОТЕКИ</w:t>
      </w:r>
    </w:p>
    <w:tbl>
      <w:tblPr>
        <w:tblStyle w:val="a3"/>
        <w:tblW w:w="10485" w:type="dxa"/>
        <w:tblLook w:val="04A0"/>
      </w:tblPr>
      <w:tblGrid>
        <w:gridCol w:w="2093"/>
        <w:gridCol w:w="3969"/>
        <w:gridCol w:w="4423"/>
      </w:tblGrid>
      <w:tr w:rsidR="006F607A" w:rsidRPr="00F2224D" w:rsidTr="00D94194">
        <w:trPr>
          <w:trHeight w:val="308"/>
        </w:trPr>
        <w:tc>
          <w:tcPr>
            <w:tcW w:w="2093" w:type="dxa"/>
          </w:tcPr>
          <w:p w:rsidR="006F607A" w:rsidRPr="00F2224D" w:rsidRDefault="006F607A" w:rsidP="006F6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969" w:type="dxa"/>
          </w:tcPr>
          <w:p w:rsidR="003716BD" w:rsidRPr="00F2224D" w:rsidRDefault="006F607A" w:rsidP="006F6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  <w:r w:rsidR="003716BD" w:rsidRPr="00F222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F607A" w:rsidRPr="00F2224D" w:rsidRDefault="003716BD" w:rsidP="006F6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 50</w:t>
            </w:r>
          </w:p>
        </w:tc>
        <w:tc>
          <w:tcPr>
            <w:tcW w:w="4423" w:type="dxa"/>
          </w:tcPr>
          <w:p w:rsidR="003716BD" w:rsidRPr="00F2224D" w:rsidRDefault="003716BD" w:rsidP="0037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  <w:r w:rsidRPr="00F222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F607A" w:rsidRPr="00F2224D" w:rsidRDefault="003716BD" w:rsidP="0037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Энергетиков 51</w:t>
            </w:r>
          </w:p>
        </w:tc>
      </w:tr>
      <w:tr w:rsidR="006F607A" w:rsidRPr="00F2224D" w:rsidTr="00D94194">
        <w:tc>
          <w:tcPr>
            <w:tcW w:w="2093" w:type="dxa"/>
          </w:tcPr>
          <w:p w:rsidR="006F607A" w:rsidRPr="00F2224D" w:rsidRDefault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6F607A" w:rsidRPr="00F2224D" w:rsidRDefault="006F607A" w:rsidP="003716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9:00-1</w:t>
            </w:r>
            <w:r w:rsidR="003716BD" w:rsidRPr="00F2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:00    </w:t>
            </w:r>
            <w:r w:rsidR="003716BD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обед 12:00-12:30</w:t>
            </w:r>
          </w:p>
        </w:tc>
        <w:tc>
          <w:tcPr>
            <w:tcW w:w="4423" w:type="dxa"/>
          </w:tcPr>
          <w:p w:rsidR="006F607A" w:rsidRPr="00F2224D" w:rsidRDefault="004A6AE4" w:rsidP="004A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9:00 – 17:00  </w:t>
            </w:r>
            <w:r w:rsidR="004D2972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обед 12:30-13:30</w:t>
            </w:r>
          </w:p>
        </w:tc>
      </w:tr>
      <w:tr w:rsidR="006F607A" w:rsidRPr="00F2224D" w:rsidTr="00D94194">
        <w:tc>
          <w:tcPr>
            <w:tcW w:w="2093" w:type="dxa"/>
          </w:tcPr>
          <w:p w:rsidR="006F607A" w:rsidRPr="00F2224D" w:rsidRDefault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6F607A" w:rsidRPr="00F2224D" w:rsidRDefault="003716BD" w:rsidP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9:00-16:00     обед 12:00-12:30</w:t>
            </w:r>
          </w:p>
        </w:tc>
        <w:tc>
          <w:tcPr>
            <w:tcW w:w="4423" w:type="dxa"/>
          </w:tcPr>
          <w:p w:rsidR="006F607A" w:rsidRPr="00F2224D" w:rsidRDefault="004A6AE4" w:rsidP="0064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9:00 – 17:00 </w:t>
            </w:r>
            <w:r w:rsidR="004D2972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   обед 12:30-13:30</w:t>
            </w:r>
          </w:p>
        </w:tc>
      </w:tr>
      <w:tr w:rsidR="006F607A" w:rsidRPr="00F2224D" w:rsidTr="00D94194">
        <w:tc>
          <w:tcPr>
            <w:tcW w:w="2093" w:type="dxa"/>
          </w:tcPr>
          <w:p w:rsidR="006F607A" w:rsidRPr="00F2224D" w:rsidRDefault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6F607A" w:rsidRPr="00F2224D" w:rsidRDefault="003716BD" w:rsidP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9:00-16:00     обед 12:00-12:30</w:t>
            </w:r>
          </w:p>
        </w:tc>
        <w:tc>
          <w:tcPr>
            <w:tcW w:w="4423" w:type="dxa"/>
          </w:tcPr>
          <w:p w:rsidR="006F607A" w:rsidRPr="00F2224D" w:rsidRDefault="004A6AE4" w:rsidP="0064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 – 16:00</w:t>
            </w:r>
            <w:r w:rsidR="004D2972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    обед 12:30-13:30</w:t>
            </w:r>
          </w:p>
        </w:tc>
      </w:tr>
      <w:tr w:rsidR="004A6AE4" w:rsidRPr="00F2224D" w:rsidTr="00D94194">
        <w:tc>
          <w:tcPr>
            <w:tcW w:w="2093" w:type="dxa"/>
          </w:tcPr>
          <w:p w:rsidR="004A6AE4" w:rsidRPr="00F2224D" w:rsidRDefault="004A6A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4A6AE4" w:rsidRPr="00F2224D" w:rsidRDefault="004A6AE4" w:rsidP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9:00-16:00     обед 12:00-12:30</w:t>
            </w:r>
          </w:p>
        </w:tc>
        <w:tc>
          <w:tcPr>
            <w:tcW w:w="4423" w:type="dxa"/>
          </w:tcPr>
          <w:p w:rsidR="004A6AE4" w:rsidRPr="00F2224D" w:rsidRDefault="004A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 – 16:00</w:t>
            </w:r>
            <w:r w:rsidR="004D2972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    обед 12:30-13:30</w:t>
            </w:r>
          </w:p>
        </w:tc>
      </w:tr>
      <w:tr w:rsidR="004A6AE4" w:rsidRPr="00F2224D" w:rsidTr="00D94194">
        <w:tc>
          <w:tcPr>
            <w:tcW w:w="2093" w:type="dxa"/>
          </w:tcPr>
          <w:p w:rsidR="004A6AE4" w:rsidRPr="00F2224D" w:rsidRDefault="004A6A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4A6AE4" w:rsidRPr="00F2224D" w:rsidRDefault="004A6AE4" w:rsidP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9:00-16:00     обед 12:00-12:30</w:t>
            </w:r>
          </w:p>
        </w:tc>
        <w:tc>
          <w:tcPr>
            <w:tcW w:w="4423" w:type="dxa"/>
          </w:tcPr>
          <w:p w:rsidR="004A6AE4" w:rsidRPr="00F2224D" w:rsidRDefault="004A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 – 16:00</w:t>
            </w:r>
            <w:r w:rsidR="004D2972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    обед 12:30-13:30</w:t>
            </w:r>
          </w:p>
        </w:tc>
      </w:tr>
      <w:tr w:rsidR="006F607A" w:rsidRPr="00F2224D" w:rsidTr="00D94194">
        <w:tc>
          <w:tcPr>
            <w:tcW w:w="2093" w:type="dxa"/>
          </w:tcPr>
          <w:p w:rsidR="006F607A" w:rsidRPr="00F2224D" w:rsidRDefault="006F60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69" w:type="dxa"/>
          </w:tcPr>
          <w:p w:rsidR="006F607A" w:rsidRPr="00F2224D" w:rsidRDefault="006F607A" w:rsidP="00495F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9:00-12:00 </w:t>
            </w:r>
          </w:p>
        </w:tc>
        <w:tc>
          <w:tcPr>
            <w:tcW w:w="4423" w:type="dxa"/>
          </w:tcPr>
          <w:p w:rsidR="006F607A" w:rsidRPr="00F2224D" w:rsidRDefault="004A6AE4" w:rsidP="004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  <w:r w:rsidR="004D2972"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3A6374" w:rsidRPr="00F2224D" w:rsidRDefault="003A6374" w:rsidP="00D0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1D" w:rsidRDefault="00AD5C1D" w:rsidP="00AD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4D">
        <w:rPr>
          <w:rFonts w:ascii="Times New Roman" w:hAnsi="Times New Roman" w:cs="Times New Roman"/>
          <w:sz w:val="28"/>
          <w:szCs w:val="28"/>
        </w:rPr>
        <w:t>Библиотечный фонд школы формируется из фонда учебной, художественной, справочной, методической литературы.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D5C1D" w:rsidRPr="00F2224D" w:rsidTr="004318BF">
        <w:tc>
          <w:tcPr>
            <w:tcW w:w="10421" w:type="dxa"/>
            <w:gridSpan w:val="2"/>
          </w:tcPr>
          <w:p w:rsidR="00495F47" w:rsidRDefault="00495F47" w:rsidP="00AD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C1D" w:rsidRPr="00F2224D" w:rsidRDefault="00AD5C1D" w:rsidP="00AD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фонд</w:t>
            </w:r>
          </w:p>
        </w:tc>
      </w:tr>
      <w:tr w:rsidR="00AD5C1D" w:rsidRPr="00F2224D" w:rsidTr="00AD5C1D">
        <w:tc>
          <w:tcPr>
            <w:tcW w:w="5210" w:type="dxa"/>
          </w:tcPr>
          <w:p w:rsidR="00AD5C1D" w:rsidRPr="00F2224D" w:rsidRDefault="009A2816" w:rsidP="00AD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Фонд художественной литературы:</w:t>
            </w:r>
          </w:p>
        </w:tc>
        <w:tc>
          <w:tcPr>
            <w:tcW w:w="5211" w:type="dxa"/>
          </w:tcPr>
          <w:p w:rsidR="00AD5C1D" w:rsidRPr="00F2224D" w:rsidRDefault="009A2816" w:rsidP="009A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14 975 экземпляров</w:t>
            </w:r>
          </w:p>
        </w:tc>
      </w:tr>
      <w:tr w:rsidR="00AD5C1D" w:rsidRPr="00F2224D" w:rsidTr="00AD5C1D">
        <w:tc>
          <w:tcPr>
            <w:tcW w:w="5210" w:type="dxa"/>
          </w:tcPr>
          <w:p w:rsidR="00AD5C1D" w:rsidRPr="00F2224D" w:rsidRDefault="009A2816" w:rsidP="00AD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Словари, энциклопедии, справочники:</w:t>
            </w:r>
          </w:p>
        </w:tc>
        <w:tc>
          <w:tcPr>
            <w:tcW w:w="5211" w:type="dxa"/>
          </w:tcPr>
          <w:p w:rsidR="00AD5C1D" w:rsidRPr="00F2224D" w:rsidRDefault="009A2816" w:rsidP="009A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6 453 </w:t>
            </w:r>
            <w:r w:rsidRPr="00F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экземпляров</w:t>
            </w:r>
          </w:p>
        </w:tc>
      </w:tr>
      <w:tr w:rsidR="00AD5C1D" w:rsidRPr="00F2224D" w:rsidTr="00AD5C1D">
        <w:tc>
          <w:tcPr>
            <w:tcW w:w="5210" w:type="dxa"/>
          </w:tcPr>
          <w:p w:rsidR="00AD5C1D" w:rsidRPr="00F2224D" w:rsidRDefault="009A2816" w:rsidP="00AD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литература:</w:t>
            </w:r>
          </w:p>
        </w:tc>
        <w:tc>
          <w:tcPr>
            <w:tcW w:w="5211" w:type="dxa"/>
          </w:tcPr>
          <w:p w:rsidR="00AD5C1D" w:rsidRPr="00F2224D" w:rsidRDefault="009A2816" w:rsidP="009A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3 809</w:t>
            </w:r>
            <w:r w:rsidRPr="00F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экземпляра</w:t>
            </w:r>
          </w:p>
        </w:tc>
      </w:tr>
      <w:tr w:rsidR="009A2816" w:rsidRPr="00F2224D" w:rsidTr="00AD5C1D">
        <w:tc>
          <w:tcPr>
            <w:tcW w:w="5210" w:type="dxa"/>
          </w:tcPr>
          <w:p w:rsidR="009A2816" w:rsidRPr="00F2224D" w:rsidRDefault="009A2816" w:rsidP="009A2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литература: </w:t>
            </w:r>
          </w:p>
        </w:tc>
        <w:tc>
          <w:tcPr>
            <w:tcW w:w="5211" w:type="dxa"/>
          </w:tcPr>
          <w:p w:rsidR="009A2816" w:rsidRPr="00F2224D" w:rsidRDefault="009A2816" w:rsidP="009A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28 480 экземпляров</w:t>
            </w:r>
          </w:p>
        </w:tc>
      </w:tr>
    </w:tbl>
    <w:p w:rsidR="00AD5C1D" w:rsidRPr="00F2224D" w:rsidRDefault="00AD5C1D" w:rsidP="009A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9A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9A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F" w:rsidRPr="00F2224D" w:rsidRDefault="009A2816" w:rsidP="009A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4D">
        <w:rPr>
          <w:rFonts w:ascii="Times New Roman" w:hAnsi="Times New Roman" w:cs="Times New Roman"/>
          <w:sz w:val="28"/>
          <w:szCs w:val="28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Поэтому библиотека оснащена современной техникой. </w:t>
      </w:r>
      <w:r w:rsidR="00434AD1" w:rsidRPr="00F2224D">
        <w:rPr>
          <w:rFonts w:ascii="Times New Roman" w:hAnsi="Times New Roman" w:cs="Times New Roman"/>
          <w:sz w:val="28"/>
          <w:szCs w:val="28"/>
        </w:rPr>
        <w:t xml:space="preserve">Для работы с </w:t>
      </w:r>
      <w:proofErr w:type="gramStart"/>
      <w:r w:rsidR="00434AD1" w:rsidRPr="00F222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4AD1" w:rsidRPr="00F2224D">
        <w:rPr>
          <w:rFonts w:ascii="Times New Roman" w:hAnsi="Times New Roman" w:cs="Times New Roman"/>
          <w:sz w:val="28"/>
          <w:szCs w:val="28"/>
        </w:rPr>
        <w:t xml:space="preserve"> используется м</w:t>
      </w:r>
      <w:r w:rsidR="004C2D2F" w:rsidRPr="00F2224D">
        <w:rPr>
          <w:rFonts w:ascii="Times New Roman" w:hAnsi="Times New Roman" w:cs="Times New Roman"/>
          <w:sz w:val="28"/>
          <w:szCs w:val="28"/>
        </w:rPr>
        <w:t>атериально-техническое обеспечение библиотеки:</w:t>
      </w:r>
    </w:p>
    <w:tbl>
      <w:tblPr>
        <w:tblStyle w:val="a3"/>
        <w:tblW w:w="10740" w:type="dxa"/>
        <w:tblLook w:val="04A0"/>
      </w:tblPr>
      <w:tblGrid>
        <w:gridCol w:w="5210"/>
        <w:gridCol w:w="5530"/>
      </w:tblGrid>
      <w:tr w:rsidR="009A2816" w:rsidRPr="00F2224D" w:rsidTr="000A127F">
        <w:tc>
          <w:tcPr>
            <w:tcW w:w="5210" w:type="dxa"/>
          </w:tcPr>
          <w:p w:rsidR="009A2816" w:rsidRPr="00F2224D" w:rsidRDefault="009A2816" w:rsidP="009A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Здание по ул</w:t>
            </w:r>
            <w:proofErr w:type="gramStart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росвещение, 50</w:t>
            </w:r>
          </w:p>
        </w:tc>
        <w:tc>
          <w:tcPr>
            <w:tcW w:w="5530" w:type="dxa"/>
          </w:tcPr>
          <w:p w:rsidR="009A2816" w:rsidRPr="00F2224D" w:rsidRDefault="009A2816" w:rsidP="009A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Здание по ул</w:t>
            </w:r>
            <w:proofErr w:type="gramStart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нергетиков</w:t>
            </w:r>
            <w:r w:rsidR="000A127F" w:rsidRPr="00F22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9A2816" w:rsidRPr="00F2224D" w:rsidTr="000A127F">
        <w:tc>
          <w:tcPr>
            <w:tcW w:w="5210" w:type="dxa"/>
          </w:tcPr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компьютер – 1</w:t>
            </w:r>
          </w:p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ноутбук - 2</w:t>
            </w:r>
          </w:p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принтер – 1</w:t>
            </w:r>
          </w:p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проектор – 1</w:t>
            </w:r>
          </w:p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ксерокс – 1</w:t>
            </w:r>
          </w:p>
          <w:p w:rsidR="009A2816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проекционный экран – 1</w:t>
            </w:r>
          </w:p>
        </w:tc>
        <w:tc>
          <w:tcPr>
            <w:tcW w:w="5530" w:type="dxa"/>
          </w:tcPr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ноутбук - 1</w:t>
            </w:r>
          </w:p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 xml:space="preserve">сканер – 1 </w:t>
            </w:r>
          </w:p>
          <w:p w:rsidR="000A127F" w:rsidRPr="00F2224D" w:rsidRDefault="000A127F" w:rsidP="000A127F">
            <w:pPr>
              <w:numPr>
                <w:ilvl w:val="0"/>
                <w:numId w:val="2"/>
              </w:numPr>
              <w:tabs>
                <w:tab w:val="clear" w:pos="1428"/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4D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- 2</w:t>
            </w:r>
          </w:p>
          <w:p w:rsidR="009A2816" w:rsidRPr="00F2224D" w:rsidRDefault="009A2816" w:rsidP="009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16" w:rsidRPr="00F2224D" w:rsidRDefault="009A2816" w:rsidP="009A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81" w:rsidRDefault="00320C81" w:rsidP="008C5DDB">
      <w:pPr>
        <w:spacing w:after="0" w:line="240" w:lineRule="auto"/>
      </w:pPr>
      <w:bookmarkStart w:id="0" w:name="_GoBack"/>
      <w:bookmarkEnd w:id="0"/>
    </w:p>
    <w:p w:rsidR="00584984" w:rsidRPr="00320C81" w:rsidRDefault="00320C81" w:rsidP="0032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C81">
        <w:rPr>
          <w:rFonts w:ascii="Times New Roman" w:hAnsi="Times New Roman" w:cs="Times New Roman"/>
          <w:sz w:val="28"/>
          <w:szCs w:val="28"/>
        </w:rPr>
        <w:t>. Материально-техническое оснащение библиотеки доступно для лиц с огранич</w:t>
      </w:r>
      <w:r w:rsidR="00E323C4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 и </w:t>
      </w:r>
      <w:r w:rsidRPr="00320C81">
        <w:rPr>
          <w:rFonts w:ascii="Times New Roman" w:hAnsi="Times New Roman" w:cs="Times New Roman"/>
          <w:sz w:val="28"/>
          <w:szCs w:val="28"/>
        </w:rPr>
        <w:t>слабослышащих</w:t>
      </w:r>
      <w:r w:rsidR="00F2224D" w:rsidRPr="00320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320675</wp:posOffset>
            </wp:positionV>
            <wp:extent cx="2758440" cy="2073910"/>
            <wp:effectExtent l="0" t="342900" r="0" b="326390"/>
            <wp:wrapTight wrapText="bothSides">
              <wp:wrapPolygon edited="0">
                <wp:start x="-5" y="21792"/>
                <wp:lineTo x="21476" y="21792"/>
                <wp:lineTo x="21476" y="-33"/>
                <wp:lineTo x="-5" y="-33"/>
                <wp:lineTo x="-5" y="21792"/>
              </wp:wrapPolygon>
            </wp:wrapTight>
            <wp:docPr id="1" name="Рисунок 1" descr="C:\Users\Библиотека\Desktop\Светлана\Работа информационная\Информация на сайт о библиотеке\20211015 14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ветлана\Работа информационная\Информация на сайт о библиотеке\20211015 143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844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24D" w:rsidRPr="00320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9525</wp:posOffset>
            </wp:positionV>
            <wp:extent cx="3658870" cy="2727325"/>
            <wp:effectExtent l="19050" t="0" r="0" b="0"/>
            <wp:wrapTight wrapText="bothSides">
              <wp:wrapPolygon edited="0">
                <wp:start x="-112" y="0"/>
                <wp:lineTo x="-112" y="21424"/>
                <wp:lineTo x="21593" y="21424"/>
                <wp:lineTo x="21593" y="0"/>
                <wp:lineTo x="-112" y="0"/>
              </wp:wrapPolygon>
            </wp:wrapTight>
            <wp:docPr id="2" name="Рисунок 2" descr="C:\Users\Библиотека\Desktop\Светлана\Работа информационная\Информация на сайт о библиотеке\20211015 14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Светлана\Работа информационная\Информация на сайт о библиотеке\20211015 143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3C4">
        <w:rPr>
          <w:rFonts w:ascii="Times New Roman" w:hAnsi="Times New Roman" w:cs="Times New Roman"/>
          <w:sz w:val="28"/>
          <w:szCs w:val="28"/>
        </w:rPr>
        <w:t>.</w:t>
      </w:r>
    </w:p>
    <w:sectPr w:rsidR="00584984" w:rsidRPr="00320C81" w:rsidSect="00495F4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34F"/>
    <w:multiLevelType w:val="hybridMultilevel"/>
    <w:tmpl w:val="093466D8"/>
    <w:lvl w:ilvl="0" w:tplc="DA1AC5A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751AF"/>
    <w:multiLevelType w:val="multilevel"/>
    <w:tmpl w:val="9632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D1A"/>
    <w:rsid w:val="000A127F"/>
    <w:rsid w:val="00120A77"/>
    <w:rsid w:val="001D0D1A"/>
    <w:rsid w:val="00253678"/>
    <w:rsid w:val="00320C81"/>
    <w:rsid w:val="003214FB"/>
    <w:rsid w:val="003716BD"/>
    <w:rsid w:val="003A6374"/>
    <w:rsid w:val="00425F3D"/>
    <w:rsid w:val="0043305C"/>
    <w:rsid w:val="00434AD1"/>
    <w:rsid w:val="00477D60"/>
    <w:rsid w:val="004867E8"/>
    <w:rsid w:val="00495F47"/>
    <w:rsid w:val="004A6AE4"/>
    <w:rsid w:val="004C2D2F"/>
    <w:rsid w:val="004D2972"/>
    <w:rsid w:val="004E0CB2"/>
    <w:rsid w:val="004E563B"/>
    <w:rsid w:val="00584984"/>
    <w:rsid w:val="005B6841"/>
    <w:rsid w:val="005D0227"/>
    <w:rsid w:val="006455EB"/>
    <w:rsid w:val="006F607A"/>
    <w:rsid w:val="00754D43"/>
    <w:rsid w:val="008141A4"/>
    <w:rsid w:val="0085444B"/>
    <w:rsid w:val="00875698"/>
    <w:rsid w:val="008C5DDB"/>
    <w:rsid w:val="0090105B"/>
    <w:rsid w:val="00970551"/>
    <w:rsid w:val="009A2816"/>
    <w:rsid w:val="009C4798"/>
    <w:rsid w:val="00A30A07"/>
    <w:rsid w:val="00AB1946"/>
    <w:rsid w:val="00AD5C1D"/>
    <w:rsid w:val="00AE70AE"/>
    <w:rsid w:val="00B73E66"/>
    <w:rsid w:val="00D06541"/>
    <w:rsid w:val="00D26F76"/>
    <w:rsid w:val="00D94194"/>
    <w:rsid w:val="00DF178C"/>
    <w:rsid w:val="00E323C4"/>
    <w:rsid w:val="00EE01B1"/>
    <w:rsid w:val="00F16251"/>
    <w:rsid w:val="00F2224D"/>
    <w:rsid w:val="00F3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3716BD"/>
  </w:style>
  <w:style w:type="character" w:styleId="a5">
    <w:name w:val="Hyperlink"/>
    <w:basedOn w:val="a0"/>
    <w:uiPriority w:val="99"/>
    <w:unhideWhenUsed/>
    <w:rsid w:val="00F222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c2.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Библиотека</cp:lastModifiedBy>
  <cp:revision>2</cp:revision>
  <dcterms:created xsi:type="dcterms:W3CDTF">2021-10-15T10:24:00Z</dcterms:created>
  <dcterms:modified xsi:type="dcterms:W3CDTF">2021-10-15T10:24:00Z</dcterms:modified>
</cp:coreProperties>
</file>